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FA7B6E" w14:textId="5778CE0C" w:rsidR="00AE7003" w:rsidRDefault="00AE7003" w:rsidP="00F24141">
      <w:r w:rsidRPr="00AE7003">
        <w:rPr>
          <w:noProof/>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64F6D3CA" w:rsidR="00361BF1" w:rsidRPr="00F751E0" w:rsidRDefault="003C1BFE" w:rsidP="00F751E0">
      <w:pPr>
        <w:rPr>
          <w:rFonts w:ascii="HK Grotesk" w:eastAsia="Cambria" w:hAnsi="HK Grotesk" w:cs="Cambria"/>
          <w:b/>
          <w:bCs/>
          <w:color w:val="1D1FFF"/>
          <w:sz w:val="44"/>
          <w:szCs w:val="44"/>
          <w:u w:val="single"/>
        </w:rPr>
      </w:pPr>
      <w:r w:rsidRPr="00F751E0">
        <w:rPr>
          <w:rFonts w:ascii="HK Grotesk" w:eastAsia="Cambria" w:hAnsi="HK Grotesk" w:cs="Cambria"/>
          <w:b/>
          <w:bCs/>
          <w:color w:val="1D1FFF"/>
          <w:sz w:val="44"/>
          <w:szCs w:val="44"/>
          <w:u w:val="single"/>
        </w:rPr>
        <w:t>Lab 3</w:t>
      </w:r>
      <w:r w:rsidR="00E67A26" w:rsidRPr="00F751E0">
        <w:rPr>
          <w:rFonts w:ascii="HK Grotesk" w:eastAsia="Cambria" w:hAnsi="HK Grotesk" w:cs="Cambria"/>
          <w:b/>
          <w:bCs/>
          <w:color w:val="1D1FFF"/>
          <w:sz w:val="44"/>
          <w:szCs w:val="44"/>
          <w:u w:val="single"/>
        </w:rPr>
        <w:t xml:space="preserve">.1.1: </w:t>
      </w:r>
      <w:r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275301" w:rsidRDefault="009752CE" w:rsidP="009752CE">
      <w:pPr>
        <w:pStyle w:val="ListParagraph"/>
        <w:numPr>
          <w:ilvl w:val="0"/>
          <w:numId w:val="5"/>
        </w:numPr>
        <w:spacing w:line="276" w:lineRule="auto"/>
        <w:rPr>
          <w:rFonts w:ascii="Inter" w:hAnsi="Inter"/>
          <w:sz w:val="22"/>
          <w:szCs w:val="22"/>
          <w:highlight w:val="yellow"/>
        </w:rPr>
      </w:pPr>
      <w:r w:rsidRPr="00275301">
        <w:rPr>
          <w:rFonts w:ascii="Inter" w:hAnsi="Inter"/>
          <w:sz w:val="22"/>
          <w:szCs w:val="22"/>
          <w:highlight w:val="yellow"/>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32757265" w14:textId="62471A17" w:rsidR="00F751E0" w:rsidRDefault="00275301" w:rsidP="009752CE">
            <w:pPr>
              <w:spacing w:line="276" w:lineRule="auto"/>
              <w:rPr>
                <w:rFonts w:ascii="Inter" w:hAnsi="Inter"/>
                <w:sz w:val="22"/>
                <w:szCs w:val="22"/>
              </w:rPr>
            </w:pPr>
            <w:r>
              <w:rPr>
                <w:rFonts w:ascii="Inter" w:hAnsi="Inter"/>
                <w:sz w:val="22"/>
                <w:szCs w:val="22"/>
              </w:rPr>
              <w:t xml:space="preserve">Restaurant Manager/ sommelier-in-training. </w:t>
            </w:r>
          </w:p>
          <w:p w14:paraId="6E9A18CB" w14:textId="742D27CD" w:rsidR="00275301" w:rsidRDefault="00275301" w:rsidP="009752CE">
            <w:pPr>
              <w:spacing w:line="276" w:lineRule="auto"/>
              <w:rPr>
                <w:rFonts w:ascii="Inter" w:hAnsi="Inter"/>
                <w:sz w:val="22"/>
                <w:szCs w:val="22"/>
              </w:rPr>
            </w:pPr>
            <w:r>
              <w:rPr>
                <w:rFonts w:ascii="Inter" w:hAnsi="Inter"/>
                <w:sz w:val="22"/>
                <w:szCs w:val="22"/>
              </w:rPr>
              <w:t>50pax function with a requested wine pairing to set menu</w:t>
            </w:r>
          </w:p>
          <w:p w14:paraId="5C67A8FA" w14:textId="75EBF4DB" w:rsidR="00275301" w:rsidRDefault="00275301" w:rsidP="009752CE">
            <w:pPr>
              <w:spacing w:line="276" w:lineRule="auto"/>
              <w:rPr>
                <w:rFonts w:ascii="Inter" w:hAnsi="Inter"/>
                <w:sz w:val="22"/>
                <w:szCs w:val="22"/>
              </w:rPr>
            </w:pPr>
            <w:r>
              <w:rPr>
                <w:rFonts w:ascii="Inter" w:hAnsi="Inter"/>
                <w:sz w:val="22"/>
                <w:szCs w:val="22"/>
              </w:rPr>
              <w:t>I took on the responsibility of constructing and allocating an appropriate wine list.</w:t>
            </w: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7D3C844D" w14:textId="405BCFE0" w:rsidR="00F751E0" w:rsidRDefault="00275301" w:rsidP="009752CE">
            <w:pPr>
              <w:spacing w:line="276" w:lineRule="auto"/>
              <w:rPr>
                <w:rFonts w:ascii="Inter" w:hAnsi="Inter"/>
                <w:sz w:val="22"/>
                <w:szCs w:val="22"/>
              </w:rPr>
            </w:pPr>
            <w:r>
              <w:rPr>
                <w:rFonts w:ascii="Inter" w:hAnsi="Inter"/>
                <w:sz w:val="22"/>
                <w:szCs w:val="22"/>
              </w:rPr>
              <w:t>Assumptions had to be constructed</w:t>
            </w:r>
            <w:r w:rsidR="008017C1">
              <w:rPr>
                <w:rFonts w:ascii="Inter" w:hAnsi="Inter"/>
                <w:sz w:val="22"/>
                <w:szCs w:val="22"/>
              </w:rPr>
              <w:t xml:space="preserve"> based off constructed information</w:t>
            </w:r>
            <w:r>
              <w:rPr>
                <w:rFonts w:ascii="Inter" w:hAnsi="Inter"/>
                <w:sz w:val="22"/>
                <w:szCs w:val="22"/>
              </w:rPr>
              <w:t>:</w:t>
            </w:r>
          </w:p>
          <w:p w14:paraId="559E1326" w14:textId="77777777" w:rsidR="00275301" w:rsidRDefault="00275301" w:rsidP="00275301">
            <w:pPr>
              <w:pStyle w:val="ListParagraph"/>
              <w:numPr>
                <w:ilvl w:val="0"/>
                <w:numId w:val="11"/>
              </w:numPr>
              <w:spacing w:line="276" w:lineRule="auto"/>
              <w:rPr>
                <w:rFonts w:ascii="Inter" w:hAnsi="Inter"/>
                <w:sz w:val="22"/>
                <w:szCs w:val="22"/>
              </w:rPr>
            </w:pPr>
            <w:r>
              <w:rPr>
                <w:rFonts w:ascii="Inter" w:hAnsi="Inter"/>
                <w:sz w:val="22"/>
                <w:szCs w:val="22"/>
              </w:rPr>
              <w:t xml:space="preserve">General client consensus, </w:t>
            </w:r>
            <w:r w:rsidR="008017C1">
              <w:rPr>
                <w:rFonts w:ascii="Inter" w:hAnsi="Inter"/>
                <w:sz w:val="22"/>
                <w:szCs w:val="22"/>
              </w:rPr>
              <w:t>young/old, willing spend per head/ leniency towards natural and alternative varietals or prefer that to a classical style.</w:t>
            </w:r>
          </w:p>
          <w:p w14:paraId="106ECEEB" w14:textId="77777777" w:rsidR="008017C1" w:rsidRDefault="008017C1" w:rsidP="00275301">
            <w:pPr>
              <w:pStyle w:val="ListParagraph"/>
              <w:numPr>
                <w:ilvl w:val="0"/>
                <w:numId w:val="11"/>
              </w:numPr>
              <w:spacing w:line="276" w:lineRule="auto"/>
              <w:rPr>
                <w:rFonts w:ascii="Inter" w:hAnsi="Inter"/>
                <w:sz w:val="22"/>
                <w:szCs w:val="22"/>
              </w:rPr>
            </w:pPr>
            <w:r>
              <w:rPr>
                <w:rFonts w:ascii="Inter" w:hAnsi="Inter"/>
                <w:sz w:val="22"/>
                <w:szCs w:val="22"/>
              </w:rPr>
              <w:t>Enquired into the said descriptors based on age group and nature of the function (late-20/early 30s demographics, young professionals, marketing creatives)</w:t>
            </w:r>
          </w:p>
          <w:p w14:paraId="36F22AA4" w14:textId="114F844D" w:rsidR="008017C1" w:rsidRPr="00275301" w:rsidRDefault="008017C1" w:rsidP="00275301">
            <w:pPr>
              <w:pStyle w:val="ListParagraph"/>
              <w:numPr>
                <w:ilvl w:val="0"/>
                <w:numId w:val="11"/>
              </w:numPr>
              <w:spacing w:line="276" w:lineRule="auto"/>
              <w:rPr>
                <w:rFonts w:ascii="Inter" w:hAnsi="Inter"/>
                <w:sz w:val="22"/>
                <w:szCs w:val="22"/>
              </w:rPr>
            </w:pPr>
            <w:r>
              <w:rPr>
                <w:rFonts w:ascii="Inter" w:hAnsi="Inter"/>
                <w:sz w:val="22"/>
                <w:szCs w:val="22"/>
              </w:rPr>
              <w:t>Assumed that they would be open to interesting pairings and alternative styles based on demographic.</w:t>
            </w: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0CFB66A5" w14:textId="37C3FF01" w:rsidR="008017C1" w:rsidRDefault="008017C1" w:rsidP="008017C1">
            <w:pPr>
              <w:spacing w:line="276" w:lineRule="auto"/>
              <w:rPr>
                <w:rFonts w:ascii="Inter" w:hAnsi="Inter"/>
                <w:sz w:val="22"/>
                <w:szCs w:val="22"/>
              </w:rPr>
            </w:pPr>
            <w:r>
              <w:rPr>
                <w:rFonts w:ascii="Inter" w:hAnsi="Inter"/>
                <w:sz w:val="22"/>
                <w:szCs w:val="22"/>
              </w:rPr>
              <w:t>Based off my ability to assume the tastes and dining nature of the clients:</w:t>
            </w:r>
          </w:p>
          <w:p w14:paraId="79DBAA73" w14:textId="77777777" w:rsidR="008017C1" w:rsidRDefault="008017C1" w:rsidP="008017C1">
            <w:pPr>
              <w:pStyle w:val="ListParagraph"/>
              <w:numPr>
                <w:ilvl w:val="0"/>
                <w:numId w:val="11"/>
              </w:numPr>
              <w:spacing w:line="276" w:lineRule="auto"/>
              <w:rPr>
                <w:rFonts w:ascii="Inter" w:hAnsi="Inter"/>
                <w:sz w:val="22"/>
                <w:szCs w:val="22"/>
              </w:rPr>
            </w:pPr>
            <w:r>
              <w:rPr>
                <w:rFonts w:ascii="Inter" w:hAnsi="Inter"/>
                <w:sz w:val="22"/>
                <w:szCs w:val="22"/>
              </w:rPr>
              <w:t>They were excitable and enthusiast about the event,</w:t>
            </w:r>
          </w:p>
          <w:p w14:paraId="7176D943" w14:textId="77777777" w:rsidR="008017C1" w:rsidRDefault="008017C1" w:rsidP="008017C1">
            <w:pPr>
              <w:pStyle w:val="ListParagraph"/>
              <w:numPr>
                <w:ilvl w:val="0"/>
                <w:numId w:val="11"/>
              </w:numPr>
              <w:spacing w:line="276" w:lineRule="auto"/>
              <w:rPr>
                <w:rFonts w:ascii="Inter" w:hAnsi="Inter"/>
                <w:sz w:val="22"/>
                <w:szCs w:val="22"/>
              </w:rPr>
            </w:pPr>
            <w:r>
              <w:rPr>
                <w:rFonts w:ascii="Inter" w:hAnsi="Inter"/>
                <w:sz w:val="22"/>
                <w:szCs w:val="22"/>
              </w:rPr>
              <w:t xml:space="preserve">Positive feedback and communication was stimulated surrounding the pairings, </w:t>
            </w:r>
          </w:p>
          <w:p w14:paraId="34608AA0" w14:textId="77777777" w:rsidR="00F751E0" w:rsidRDefault="008017C1" w:rsidP="008017C1">
            <w:pPr>
              <w:pStyle w:val="ListParagraph"/>
              <w:numPr>
                <w:ilvl w:val="0"/>
                <w:numId w:val="11"/>
              </w:numPr>
              <w:spacing w:line="276" w:lineRule="auto"/>
              <w:rPr>
                <w:rFonts w:ascii="Inter" w:hAnsi="Inter"/>
                <w:sz w:val="22"/>
                <w:szCs w:val="22"/>
              </w:rPr>
            </w:pPr>
            <w:r>
              <w:rPr>
                <w:rFonts w:ascii="Inter" w:hAnsi="Inter"/>
                <w:sz w:val="22"/>
                <w:szCs w:val="22"/>
              </w:rPr>
              <w:t xml:space="preserve">Clients left educating in a new filed of wine-knowledge and inspired by new-world wine concepts, despite still having a fun and relaxed dining experience. </w:t>
            </w:r>
          </w:p>
          <w:p w14:paraId="289CF579" w14:textId="457C4C78" w:rsidR="008017C1" w:rsidRPr="008017C1" w:rsidRDefault="00CB56B7" w:rsidP="008017C1">
            <w:pPr>
              <w:pStyle w:val="ListParagraph"/>
              <w:numPr>
                <w:ilvl w:val="0"/>
                <w:numId w:val="11"/>
              </w:numPr>
              <w:spacing w:line="276" w:lineRule="auto"/>
              <w:rPr>
                <w:rFonts w:ascii="Inter" w:hAnsi="Inter"/>
                <w:sz w:val="22"/>
                <w:szCs w:val="22"/>
              </w:rPr>
            </w:pPr>
            <w:r>
              <w:rPr>
                <w:rFonts w:ascii="Inter" w:hAnsi="Inter"/>
                <w:sz w:val="22"/>
                <w:szCs w:val="22"/>
              </w:rPr>
              <w:t>When considering risks, it c</w:t>
            </w:r>
            <w:r w:rsidR="008017C1">
              <w:rPr>
                <w:rFonts w:ascii="Inter" w:hAnsi="Inter"/>
                <w:sz w:val="22"/>
                <w:szCs w:val="22"/>
              </w:rPr>
              <w:t>ould</w:t>
            </w:r>
            <w:r>
              <w:rPr>
                <w:rFonts w:ascii="Inter" w:hAnsi="Inter"/>
                <w:sz w:val="22"/>
                <w:szCs w:val="22"/>
              </w:rPr>
              <w:t xml:space="preserve"> easily </w:t>
            </w:r>
            <w:r w:rsidR="008017C1">
              <w:rPr>
                <w:rFonts w:ascii="Inter" w:hAnsi="Inter"/>
                <w:sz w:val="22"/>
                <w:szCs w:val="22"/>
              </w:rPr>
              <w:t xml:space="preserve"> have gone the opposite way</w:t>
            </w:r>
            <w:r>
              <w:rPr>
                <w:rFonts w:ascii="Inter" w:hAnsi="Inter"/>
                <w:sz w:val="22"/>
                <w:szCs w:val="22"/>
              </w:rPr>
              <w:t xml:space="preserve"> </w:t>
            </w:r>
            <w:r w:rsidR="008017C1">
              <w:rPr>
                <w:rFonts w:ascii="Inter" w:hAnsi="Inter"/>
                <w:sz w:val="22"/>
                <w:szCs w:val="22"/>
              </w:rPr>
              <w:t>if the wrong assumptions were made in the construction of the wine-list pairing. Those that aren’t open to alternative wines can have a strong negative response to them and would’ve had resulted in an unsatisfied client experience.</w:t>
            </w:r>
          </w:p>
        </w:tc>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5A92AAB9"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were forced to consider a point of view that was opposed to </w:t>
      </w:r>
      <w:proofErr w:type="spellStart"/>
      <w:r w:rsidRPr="00F751E0">
        <w:rPr>
          <w:rFonts w:ascii="Inter" w:hAnsi="Inter"/>
          <w:sz w:val="22"/>
          <w:szCs w:val="22"/>
        </w:rPr>
        <w:t>your’s</w:t>
      </w:r>
      <w:proofErr w:type="spellEnd"/>
      <w:r w:rsidRPr="00F751E0">
        <w:rPr>
          <w:rFonts w:ascii="Inter" w:hAnsi="Inter"/>
          <w:sz w:val="22"/>
          <w:szCs w:val="22"/>
        </w:rPr>
        <w:t xml:space="preserve"> on a major issue</w:t>
      </w:r>
    </w:p>
    <w:p w14:paraId="47AC4EE7" w14:textId="385BC9A3" w:rsidR="00BD3F2A" w:rsidRPr="002C1787" w:rsidRDefault="00BD3F2A" w:rsidP="00BD3F2A">
      <w:pPr>
        <w:pStyle w:val="ListParagraph"/>
        <w:numPr>
          <w:ilvl w:val="0"/>
          <w:numId w:val="7"/>
        </w:numPr>
        <w:spacing w:line="276" w:lineRule="auto"/>
        <w:rPr>
          <w:rFonts w:ascii="Inter" w:hAnsi="Inter"/>
          <w:sz w:val="22"/>
          <w:szCs w:val="22"/>
          <w:highlight w:val="yellow"/>
        </w:rPr>
      </w:pPr>
      <w:r w:rsidRPr="002C1787">
        <w:rPr>
          <w:rFonts w:ascii="Inter" w:hAnsi="Inter"/>
          <w:sz w:val="22"/>
          <w:szCs w:val="22"/>
          <w:highlight w:val="yellow"/>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7EBB1FD5" w14:textId="77777777" w:rsidR="002C1787" w:rsidRDefault="002C1787" w:rsidP="002A76C4">
            <w:pPr>
              <w:spacing w:line="276" w:lineRule="auto"/>
              <w:rPr>
                <w:rFonts w:ascii="Inter" w:hAnsi="Inter"/>
                <w:sz w:val="22"/>
                <w:szCs w:val="22"/>
              </w:rPr>
            </w:pPr>
            <w:r>
              <w:rPr>
                <w:rFonts w:ascii="Inter" w:hAnsi="Inter"/>
                <w:sz w:val="22"/>
                <w:szCs w:val="22"/>
              </w:rPr>
              <w:t xml:space="preserve">I was hired by a group of Sydney restaurants to train staff for new venues in a Brisbane precinct. </w:t>
            </w:r>
          </w:p>
          <w:p w14:paraId="2856D87B" w14:textId="77777777" w:rsidR="00F751E0" w:rsidRDefault="002C1787" w:rsidP="002A76C4">
            <w:pPr>
              <w:spacing w:line="276" w:lineRule="auto"/>
              <w:rPr>
                <w:rFonts w:ascii="Inter" w:hAnsi="Inter"/>
                <w:sz w:val="22"/>
                <w:szCs w:val="22"/>
              </w:rPr>
            </w:pPr>
            <w:r>
              <w:rPr>
                <w:rFonts w:ascii="Inter" w:hAnsi="Inter"/>
                <w:sz w:val="22"/>
                <w:szCs w:val="22"/>
              </w:rPr>
              <w:t xml:space="preserve">I was suggesting that we implement a new online platform (such as slack) for staff communications within my team, that would aid in group cohesiveness and corporate culture. </w:t>
            </w:r>
          </w:p>
          <w:p w14:paraId="272292BE" w14:textId="04A8D212" w:rsidR="002C1787" w:rsidRDefault="002C1787" w:rsidP="002A76C4">
            <w:pPr>
              <w:spacing w:line="276" w:lineRule="auto"/>
              <w:rPr>
                <w:rFonts w:ascii="Inter" w:hAnsi="Inter"/>
                <w:sz w:val="22"/>
                <w:szCs w:val="22"/>
              </w:rPr>
            </w:pPr>
            <w:r>
              <w:rPr>
                <w:rFonts w:ascii="Inter" w:hAnsi="Inter"/>
                <w:sz w:val="22"/>
                <w:szCs w:val="22"/>
              </w:rPr>
              <w:t xml:space="preserve">This was strongly retaliated by upper management who </w:t>
            </w:r>
            <w:r w:rsidR="003249F1">
              <w:rPr>
                <w:rFonts w:ascii="Inter" w:hAnsi="Inter"/>
                <w:sz w:val="22"/>
                <w:szCs w:val="22"/>
              </w:rPr>
              <w:t>preferred</w:t>
            </w:r>
            <w:r>
              <w:rPr>
                <w:rFonts w:ascii="Inter" w:hAnsi="Inter"/>
                <w:sz w:val="22"/>
                <w:szCs w:val="22"/>
              </w:rPr>
              <w:t xml:space="preserve"> a less social environment and physical communication platforms (Communal communication folders/ information print outs </w:t>
            </w:r>
            <w:proofErr w:type="spellStart"/>
            <w:r>
              <w:rPr>
                <w:rFonts w:ascii="Inter" w:hAnsi="Inter"/>
                <w:sz w:val="22"/>
                <w:szCs w:val="22"/>
              </w:rPr>
              <w:t>ect</w:t>
            </w:r>
            <w:proofErr w:type="spellEnd"/>
            <w:r>
              <w:rPr>
                <w:rFonts w:ascii="Inter" w:hAnsi="Inter"/>
                <w:sz w:val="22"/>
                <w:szCs w:val="22"/>
              </w:rPr>
              <w:t xml:space="preserve">) of which they had used for years prior. </w:t>
            </w: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5A151C10" w14:textId="0E729B36" w:rsidR="00F751E0" w:rsidRDefault="002C1787" w:rsidP="002A76C4">
            <w:pPr>
              <w:spacing w:line="276" w:lineRule="auto"/>
              <w:rPr>
                <w:rFonts w:ascii="Inter" w:hAnsi="Inter"/>
                <w:sz w:val="22"/>
                <w:szCs w:val="22"/>
              </w:rPr>
            </w:pPr>
            <w:r>
              <w:rPr>
                <w:rFonts w:ascii="Inter" w:hAnsi="Inter"/>
                <w:sz w:val="22"/>
                <w:szCs w:val="22"/>
              </w:rPr>
              <w:t xml:space="preserve">I had to step back as a newly hired employee and respect their perspective. I proactively listened to their points, of which I </w:t>
            </w:r>
            <w:r w:rsidR="00CB56B7">
              <w:rPr>
                <w:rFonts w:ascii="Inter" w:hAnsi="Inter"/>
                <w:sz w:val="22"/>
                <w:szCs w:val="22"/>
              </w:rPr>
              <w:t xml:space="preserve">*silently* </w:t>
            </w:r>
            <w:r>
              <w:rPr>
                <w:rFonts w:ascii="Inter" w:hAnsi="Inter"/>
                <w:sz w:val="22"/>
                <w:szCs w:val="22"/>
              </w:rPr>
              <w:t>did not agree with, and put my thoughts on the back burner. I felt as though I didn’t have the authority or was respected enough to dispute or present them with my arguments.</w:t>
            </w:r>
            <w:r w:rsidR="00CB56B7">
              <w:rPr>
                <w:rFonts w:ascii="Inter" w:hAnsi="Inter"/>
                <w:sz w:val="22"/>
                <w:szCs w:val="22"/>
              </w:rPr>
              <w:t xml:space="preserve"> </w:t>
            </w: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23DF9D3A" w14:textId="77777777" w:rsidR="00F751E0" w:rsidRDefault="002C1787" w:rsidP="002A76C4">
            <w:pPr>
              <w:spacing w:line="276" w:lineRule="auto"/>
              <w:rPr>
                <w:rFonts w:ascii="Inter" w:hAnsi="Inter"/>
                <w:sz w:val="22"/>
                <w:szCs w:val="22"/>
              </w:rPr>
            </w:pPr>
            <w:r>
              <w:rPr>
                <w:rFonts w:ascii="Inter" w:hAnsi="Inter"/>
                <w:sz w:val="22"/>
                <w:szCs w:val="22"/>
              </w:rPr>
              <w:t xml:space="preserve">This was not effective as there was a high level of </w:t>
            </w:r>
            <w:r w:rsidR="00331D7B">
              <w:rPr>
                <w:rFonts w:ascii="Inter" w:hAnsi="Inter"/>
                <w:sz w:val="22"/>
                <w:szCs w:val="22"/>
              </w:rPr>
              <w:t>misunderstanding</w:t>
            </w:r>
            <w:r>
              <w:rPr>
                <w:rFonts w:ascii="Inter" w:hAnsi="Inter"/>
                <w:sz w:val="22"/>
                <w:szCs w:val="22"/>
              </w:rPr>
              <w:t xml:space="preserve"> within the team, lost </w:t>
            </w:r>
            <w:r w:rsidR="00331D7B">
              <w:rPr>
                <w:rFonts w:ascii="Inter" w:hAnsi="Inter"/>
                <w:sz w:val="22"/>
                <w:szCs w:val="22"/>
              </w:rPr>
              <w:t>information</w:t>
            </w:r>
            <w:r>
              <w:rPr>
                <w:rFonts w:ascii="Inter" w:hAnsi="Inter"/>
                <w:sz w:val="22"/>
                <w:szCs w:val="22"/>
              </w:rPr>
              <w:t xml:space="preserve"> and lack of organisation as a result of pen/paper communications trying to be applied at an interstate level. I was then asked to reconsider my initial proposal and it was successfully deployed – however the delay cost </w:t>
            </w:r>
            <w:r w:rsidR="00331D7B">
              <w:rPr>
                <w:rFonts w:ascii="Inter" w:hAnsi="Inter"/>
                <w:sz w:val="22"/>
                <w:szCs w:val="22"/>
              </w:rPr>
              <w:t>us staff turnover and lost time, which could have been avoided if I had stepped forward and presented a successful argument.</w:t>
            </w:r>
          </w:p>
          <w:p w14:paraId="18ACB592" w14:textId="18D651F3" w:rsidR="00CB56B7" w:rsidRDefault="00CB56B7" w:rsidP="002A76C4">
            <w:pPr>
              <w:spacing w:line="276" w:lineRule="auto"/>
              <w:rPr>
                <w:rFonts w:ascii="Inter" w:hAnsi="Inter"/>
                <w:sz w:val="22"/>
                <w:szCs w:val="22"/>
              </w:rPr>
            </w:pPr>
            <w:r>
              <w:rPr>
                <w:rFonts w:ascii="Inter" w:hAnsi="Inter"/>
                <w:sz w:val="22"/>
                <w:szCs w:val="22"/>
              </w:rPr>
              <w:t>My inability to successfully and confidently argue my point of view was detrimental to the team, albeit short term.</w:t>
            </w: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e.g. “These sheep are white, therefore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CB56B7" w:rsidRDefault="00800151" w:rsidP="00800151">
      <w:pPr>
        <w:pStyle w:val="ListParagraph"/>
        <w:numPr>
          <w:ilvl w:val="0"/>
          <w:numId w:val="7"/>
        </w:numPr>
        <w:spacing w:line="276" w:lineRule="auto"/>
        <w:rPr>
          <w:rFonts w:ascii="Inter" w:hAnsi="Inter"/>
          <w:sz w:val="22"/>
          <w:szCs w:val="22"/>
          <w:highlight w:val="yellow"/>
        </w:rPr>
      </w:pPr>
      <w:r w:rsidRPr="00CB56B7">
        <w:rPr>
          <w:rFonts w:ascii="Inter" w:hAnsi="Inter"/>
          <w:sz w:val="22"/>
          <w:szCs w:val="22"/>
          <w:highlight w:val="yellow"/>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09A5674A" w14:textId="797CC272" w:rsidR="00F751E0" w:rsidRDefault="00CB56B7" w:rsidP="002A76C4">
            <w:pPr>
              <w:spacing w:line="276" w:lineRule="auto"/>
              <w:rPr>
                <w:rFonts w:ascii="Inter" w:hAnsi="Inter"/>
                <w:sz w:val="22"/>
                <w:szCs w:val="22"/>
              </w:rPr>
            </w:pPr>
            <w:r>
              <w:rPr>
                <w:rFonts w:ascii="Inter" w:hAnsi="Inter"/>
                <w:sz w:val="22"/>
                <w:szCs w:val="22"/>
              </w:rPr>
              <w:t xml:space="preserve">I was conducting a research paper for a science competition that was to be executed on an island in the Great Barrier Reef. The location was suggested to be on Heron Island and due to flooding and warm conditions that year I had to make an executive decision on whether the collected data would be negatively </w:t>
            </w:r>
            <w:proofErr w:type="spellStart"/>
            <w:r>
              <w:rPr>
                <w:rFonts w:ascii="Inter" w:hAnsi="Inter"/>
                <w:sz w:val="22"/>
                <w:szCs w:val="22"/>
              </w:rPr>
              <w:t>effected</w:t>
            </w:r>
            <w:proofErr w:type="spellEnd"/>
            <w:r>
              <w:rPr>
                <w:rFonts w:ascii="Inter" w:hAnsi="Inter"/>
                <w:sz w:val="22"/>
                <w:szCs w:val="22"/>
              </w:rPr>
              <w:t xml:space="preserve"> in that location and hinder my ability to complete the project successfully. </w:t>
            </w: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22420F88" w14:textId="50743ACC" w:rsidR="00F751E0" w:rsidRDefault="00CB56B7" w:rsidP="002A76C4">
            <w:pPr>
              <w:spacing w:line="276" w:lineRule="auto"/>
              <w:rPr>
                <w:rFonts w:ascii="Inter" w:hAnsi="Inter"/>
                <w:sz w:val="22"/>
                <w:szCs w:val="22"/>
              </w:rPr>
            </w:pPr>
            <w:r>
              <w:rPr>
                <w:rFonts w:ascii="Inter" w:hAnsi="Inter"/>
                <w:sz w:val="22"/>
                <w:szCs w:val="22"/>
              </w:rPr>
              <w:t xml:space="preserve">I extrapolated data from the same location from a few years prior based off similar weather conditions and compared this information to external data resources in varying years/ environmental conditions. I noticed that the particular mollusc that I was conducting the research on remained particularly dormant in the conditions </w:t>
            </w:r>
            <w:r w:rsidR="00F651D3">
              <w:rPr>
                <w:rFonts w:ascii="Inter" w:hAnsi="Inter"/>
                <w:sz w:val="22"/>
                <w:szCs w:val="22"/>
              </w:rPr>
              <w:t>for that location</w:t>
            </w:r>
            <w:r>
              <w:rPr>
                <w:rFonts w:ascii="Inter" w:hAnsi="Inter"/>
                <w:sz w:val="22"/>
                <w:szCs w:val="22"/>
              </w:rPr>
              <w:t xml:space="preserve">. This would </w:t>
            </w:r>
            <w:r w:rsidR="00F651D3">
              <w:rPr>
                <w:rFonts w:ascii="Inter" w:hAnsi="Inter"/>
                <w:sz w:val="22"/>
                <w:szCs w:val="22"/>
              </w:rPr>
              <w:t>negatively</w:t>
            </w:r>
            <w:r>
              <w:rPr>
                <w:rFonts w:ascii="Inter" w:hAnsi="Inter"/>
                <w:sz w:val="22"/>
                <w:szCs w:val="22"/>
              </w:rPr>
              <w:t xml:space="preserve"> impact my paper and my ability to come to accurate scientific </w:t>
            </w:r>
            <w:r w:rsidR="00F651D3">
              <w:rPr>
                <w:rFonts w:ascii="Inter" w:hAnsi="Inter"/>
                <w:sz w:val="22"/>
                <w:szCs w:val="22"/>
              </w:rPr>
              <w:t>conclusions</w:t>
            </w:r>
            <w:r>
              <w:rPr>
                <w:rFonts w:ascii="Inter" w:hAnsi="Inter"/>
                <w:sz w:val="22"/>
                <w:szCs w:val="22"/>
              </w:rPr>
              <w:t xml:space="preserve">. </w:t>
            </w:r>
            <w:r w:rsidR="00F651D3">
              <w:rPr>
                <w:rFonts w:ascii="Inter" w:hAnsi="Inter"/>
                <w:sz w:val="22"/>
                <w:szCs w:val="22"/>
              </w:rPr>
              <w:t xml:space="preserve">Based on the evidence that I had gathered I brought it on myself to postpone the </w:t>
            </w:r>
            <w:proofErr w:type="spellStart"/>
            <w:r w:rsidR="00F651D3">
              <w:rPr>
                <w:rFonts w:ascii="Inter" w:hAnsi="Inter"/>
                <w:sz w:val="22"/>
                <w:szCs w:val="22"/>
              </w:rPr>
              <w:t>exersion</w:t>
            </w:r>
            <w:proofErr w:type="spellEnd"/>
            <w:r w:rsidR="00F651D3">
              <w:rPr>
                <w:rFonts w:ascii="Inter" w:hAnsi="Inter"/>
                <w:sz w:val="22"/>
                <w:szCs w:val="22"/>
              </w:rPr>
              <w:t xml:space="preserve"> and execute the project in the following season.</w:t>
            </w: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4B4D9036" w14:textId="0E8765DF" w:rsidR="00F751E0" w:rsidRDefault="00F651D3" w:rsidP="002A76C4">
            <w:pPr>
              <w:spacing w:line="276" w:lineRule="auto"/>
              <w:rPr>
                <w:rFonts w:ascii="Inter" w:hAnsi="Inter"/>
                <w:sz w:val="22"/>
                <w:szCs w:val="22"/>
              </w:rPr>
            </w:pPr>
            <w:r>
              <w:rPr>
                <w:rFonts w:ascii="Inter" w:hAnsi="Inter"/>
                <w:sz w:val="22"/>
                <w:szCs w:val="22"/>
              </w:rPr>
              <w:t xml:space="preserve">This was successful as the risk of an unsuccessful project was avoided and I was able to execute the paper without environmental error. </w:t>
            </w: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ter">
    <w:altName w:val="Calibri"/>
    <w:panose1 w:val="020B0604020202020204"/>
    <w:charset w:val="00"/>
    <w:family w:val="auto"/>
    <w:pitch w:val="variable"/>
    <w:sig w:usb0="E00002FF" w:usb1="1200A1FF" w:usb2="00000001"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K Grotesk">
    <w:altName w:val="Calibri"/>
    <w:panose1 w:val="020B0604020202020204"/>
    <w:charset w:val="00"/>
    <w:family w:val="auto"/>
    <w:pitch w:val="variable"/>
    <w:sig w:usb0="2000000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06512B6"/>
    <w:multiLevelType w:val="hybridMultilevel"/>
    <w:tmpl w:val="7450B920"/>
    <w:lvl w:ilvl="0" w:tplc="11403D0C">
      <w:numFmt w:val="bullet"/>
      <w:lvlText w:val="-"/>
      <w:lvlJc w:val="left"/>
      <w:pPr>
        <w:ind w:left="720" w:hanging="360"/>
      </w:pPr>
      <w:rPr>
        <w:rFonts w:ascii="Inter" w:eastAsia="Calibri" w:hAnsi="Inter"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10"/>
  </w:num>
  <w:num w:numId="3">
    <w:abstractNumId w:val="5"/>
  </w:num>
  <w:num w:numId="4">
    <w:abstractNumId w:val="6"/>
  </w:num>
  <w:num w:numId="5">
    <w:abstractNumId w:val="1"/>
  </w:num>
  <w:num w:numId="6">
    <w:abstractNumId w:val="8"/>
  </w:num>
  <w:num w:numId="7">
    <w:abstractNumId w:val="9"/>
  </w:num>
  <w:num w:numId="8">
    <w:abstractNumId w:val="4"/>
  </w:num>
  <w:num w:numId="9">
    <w:abstractNumId w:val="2"/>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BF1"/>
    <w:rsid w:val="00003356"/>
    <w:rsid w:val="00275301"/>
    <w:rsid w:val="002C1787"/>
    <w:rsid w:val="003249F1"/>
    <w:rsid w:val="00331D7B"/>
    <w:rsid w:val="00361BF1"/>
    <w:rsid w:val="003672FF"/>
    <w:rsid w:val="003C1BFE"/>
    <w:rsid w:val="00711A14"/>
    <w:rsid w:val="00795861"/>
    <w:rsid w:val="00800151"/>
    <w:rsid w:val="008017C1"/>
    <w:rsid w:val="008D0E63"/>
    <w:rsid w:val="00916759"/>
    <w:rsid w:val="009752CE"/>
    <w:rsid w:val="00AE7003"/>
    <w:rsid w:val="00BD3F2A"/>
    <w:rsid w:val="00CB56B7"/>
    <w:rsid w:val="00E67A26"/>
    <w:rsid w:val="00F00B61"/>
    <w:rsid w:val="00F24141"/>
    <w:rsid w:val="00F5329F"/>
    <w:rsid w:val="00F651D3"/>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4</Pages>
  <Words>1202</Words>
  <Characters>6858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Anna-Maria Schreiner</cp:lastModifiedBy>
  <cp:revision>3</cp:revision>
  <dcterms:created xsi:type="dcterms:W3CDTF">2020-09-17T01:47:00Z</dcterms:created>
  <dcterms:modified xsi:type="dcterms:W3CDTF">2020-09-17T04:16:00Z</dcterms:modified>
</cp:coreProperties>
</file>